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985" w:rsidRPr="00D83716" w:rsidRDefault="00004985" w:rsidP="00004985">
      <w:pPr>
        <w:jc w:val="center"/>
        <w:rPr>
          <w:lang w:val="uk-UA"/>
        </w:rPr>
      </w:pPr>
      <w:bookmarkStart w:id="0" w:name="_GoBack"/>
      <w:bookmarkEnd w:id="0"/>
      <w:r w:rsidRPr="00D83716">
        <w:rPr>
          <w:rFonts w:ascii="MS Sans Serif" w:hAnsi="MS Sans Serif"/>
          <w:noProof/>
        </w:rPr>
        <w:drawing>
          <wp:inline distT="0" distB="0" distL="0" distR="0">
            <wp:extent cx="515620" cy="65151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985" w:rsidRPr="00004985" w:rsidRDefault="00004985" w:rsidP="00004985">
      <w:pPr>
        <w:jc w:val="center"/>
        <w:rPr>
          <w:b/>
          <w:bCs/>
          <w:sz w:val="20"/>
          <w:szCs w:val="2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4985" w:rsidRPr="00D83716" w:rsidRDefault="00004985" w:rsidP="00004985">
      <w:pPr>
        <w:pStyle w:val="a3"/>
        <w:jc w:val="center"/>
        <w:rPr>
          <w:b/>
          <w:sz w:val="28"/>
          <w:szCs w:val="28"/>
          <w:lang w:val="uk-UA"/>
        </w:rPr>
      </w:pPr>
      <w:r w:rsidRPr="00D83716">
        <w:rPr>
          <w:b/>
          <w:sz w:val="28"/>
          <w:szCs w:val="28"/>
          <w:lang w:val="uk-UA"/>
        </w:rPr>
        <w:t>БУЧАНСЬКА     МІСЬКА      РАДА</w:t>
      </w:r>
    </w:p>
    <w:p w:rsidR="00004985" w:rsidRPr="00D83716" w:rsidRDefault="00004985" w:rsidP="00004985">
      <w:pPr>
        <w:pStyle w:val="2"/>
        <w:pBdr>
          <w:bottom w:val="single" w:sz="12" w:space="1" w:color="auto"/>
        </w:pBdr>
        <w:rPr>
          <w:lang w:val="uk-UA"/>
        </w:rPr>
      </w:pPr>
      <w:r w:rsidRPr="00D83716">
        <w:rPr>
          <w:lang w:val="uk-UA"/>
        </w:rPr>
        <w:t>КИЇВСЬКОЇ ОБЛАСТІ</w:t>
      </w:r>
    </w:p>
    <w:p w:rsidR="00004985" w:rsidRPr="00D83716" w:rsidRDefault="00004985" w:rsidP="00004985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83716">
        <w:rPr>
          <w:rFonts w:ascii="Times New Roman" w:hAnsi="Times New Roman" w:cs="Times New Roman"/>
          <w:lang w:val="uk-UA"/>
        </w:rPr>
        <w:t>В И К О Н А В Ч И Й         К О М І Т Е Т</w:t>
      </w:r>
    </w:p>
    <w:p w:rsidR="00004985" w:rsidRPr="00D83716" w:rsidRDefault="00004985" w:rsidP="0000498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83716">
        <w:rPr>
          <w:rFonts w:ascii="Times New Roman" w:hAnsi="Times New Roman" w:cs="Times New Roman"/>
          <w:sz w:val="28"/>
          <w:szCs w:val="28"/>
          <w:lang w:val="uk-UA"/>
        </w:rPr>
        <w:t xml:space="preserve">Р  І  Ш  Е  Н  </w:t>
      </w:r>
      <w:proofErr w:type="spellStart"/>
      <w:r w:rsidRPr="00D83716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D83716">
        <w:rPr>
          <w:rFonts w:ascii="Times New Roman" w:hAnsi="Times New Roman" w:cs="Times New Roman"/>
          <w:sz w:val="28"/>
          <w:szCs w:val="28"/>
          <w:lang w:val="uk-UA"/>
        </w:rPr>
        <w:t xml:space="preserve">  Я</w:t>
      </w:r>
    </w:p>
    <w:p w:rsidR="00004985" w:rsidRPr="00D83716" w:rsidRDefault="00004985" w:rsidP="00004985">
      <w:pPr>
        <w:rPr>
          <w:lang w:val="uk-UA"/>
        </w:rPr>
      </w:pPr>
    </w:p>
    <w:p w:rsidR="00004985" w:rsidRPr="008D37A0" w:rsidRDefault="00004985" w:rsidP="00004985">
      <w:pPr>
        <w:rPr>
          <w:b/>
          <w:bCs/>
          <w:lang w:val="uk-UA"/>
        </w:rPr>
      </w:pPr>
      <w:r>
        <w:rPr>
          <w:b/>
          <w:bCs/>
          <w:u w:val="single"/>
          <w:lang w:val="uk-UA"/>
        </w:rPr>
        <w:t xml:space="preserve">« 20 </w:t>
      </w:r>
      <w:r w:rsidRPr="008D37A0">
        <w:rPr>
          <w:b/>
          <w:bCs/>
          <w:u w:val="single"/>
          <w:lang w:val="uk-UA"/>
        </w:rPr>
        <w:t>»  березня 2018 року</w:t>
      </w:r>
      <w:r w:rsidRPr="008D37A0">
        <w:rPr>
          <w:b/>
          <w:bCs/>
          <w:lang w:val="uk-UA"/>
        </w:rPr>
        <w:t xml:space="preserve">                                                                                                 № </w:t>
      </w:r>
      <w:r>
        <w:rPr>
          <w:b/>
          <w:bCs/>
          <w:lang w:val="uk-UA"/>
        </w:rPr>
        <w:t>133</w:t>
      </w:r>
    </w:p>
    <w:p w:rsidR="00004985" w:rsidRPr="008D37A0" w:rsidRDefault="00004985" w:rsidP="00004985">
      <w:pPr>
        <w:rPr>
          <w:lang w:val="uk-UA"/>
        </w:rPr>
      </w:pPr>
    </w:p>
    <w:p w:rsidR="00004985" w:rsidRPr="008D37A0" w:rsidRDefault="00004985" w:rsidP="00004985">
      <w:pPr>
        <w:rPr>
          <w:b/>
          <w:bCs/>
          <w:lang w:val="uk-UA"/>
        </w:rPr>
      </w:pPr>
      <w:r w:rsidRPr="008D37A0">
        <w:rPr>
          <w:b/>
          <w:bCs/>
          <w:lang w:val="uk-UA"/>
        </w:rPr>
        <w:t xml:space="preserve">Про </w:t>
      </w:r>
      <w:r>
        <w:rPr>
          <w:b/>
          <w:bCs/>
          <w:lang w:val="uk-UA"/>
        </w:rPr>
        <w:t>звернення до ТОВ</w:t>
      </w:r>
      <w:r w:rsidRPr="008D37A0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«ЕКО маркет»,</w:t>
      </w:r>
    </w:p>
    <w:p w:rsidR="00004985" w:rsidRPr="008D37A0" w:rsidRDefault="00004985" w:rsidP="00004985">
      <w:pPr>
        <w:rPr>
          <w:b/>
          <w:bCs/>
          <w:lang w:val="uk-UA"/>
        </w:rPr>
      </w:pPr>
      <w:r>
        <w:rPr>
          <w:b/>
          <w:bCs/>
          <w:lang w:val="uk-UA"/>
        </w:rPr>
        <w:t>щодо</w:t>
      </w:r>
      <w:r w:rsidRPr="008D37A0">
        <w:rPr>
          <w:b/>
          <w:bCs/>
          <w:lang w:val="uk-UA"/>
        </w:rPr>
        <w:t xml:space="preserve"> укладання договору оренди </w:t>
      </w:r>
    </w:p>
    <w:p w:rsidR="00004985" w:rsidRPr="008D37A0" w:rsidRDefault="00004985" w:rsidP="00004985">
      <w:pPr>
        <w:rPr>
          <w:b/>
          <w:bCs/>
          <w:lang w:val="uk-UA"/>
        </w:rPr>
      </w:pPr>
      <w:r w:rsidRPr="008D37A0">
        <w:rPr>
          <w:b/>
          <w:bCs/>
          <w:lang w:val="uk-UA"/>
        </w:rPr>
        <w:t>розважального кіно-комплексу «</w:t>
      </w:r>
      <w:proofErr w:type="spellStart"/>
      <w:r w:rsidRPr="008D37A0">
        <w:rPr>
          <w:b/>
          <w:bCs/>
          <w:lang w:val="uk-UA"/>
        </w:rPr>
        <w:t>Акваріус</w:t>
      </w:r>
      <w:proofErr w:type="spellEnd"/>
      <w:r w:rsidRPr="008D37A0">
        <w:rPr>
          <w:b/>
          <w:bCs/>
          <w:lang w:val="uk-UA"/>
        </w:rPr>
        <w:t>»</w:t>
      </w:r>
    </w:p>
    <w:p w:rsidR="00004985" w:rsidRPr="008D37A0" w:rsidRDefault="00004985" w:rsidP="00004985">
      <w:pPr>
        <w:rPr>
          <w:lang w:val="uk-UA"/>
        </w:rPr>
      </w:pPr>
    </w:p>
    <w:p w:rsidR="00004985" w:rsidRPr="008D37A0" w:rsidRDefault="00004985" w:rsidP="00004985">
      <w:pPr>
        <w:ind w:firstLine="708"/>
        <w:jc w:val="both"/>
        <w:rPr>
          <w:lang w:val="uk-UA"/>
        </w:rPr>
      </w:pPr>
      <w:r w:rsidRPr="008D37A0">
        <w:rPr>
          <w:lang w:val="uk-UA"/>
        </w:rPr>
        <w:tab/>
      </w:r>
      <w:r w:rsidRPr="008D37A0">
        <w:rPr>
          <w:shd w:val="clear" w:color="auto" w:fill="FFFFFF"/>
          <w:lang w:val="uk-UA"/>
        </w:rPr>
        <w:t>З метою розвитку культур</w:t>
      </w:r>
      <w:r>
        <w:rPr>
          <w:shd w:val="clear" w:color="auto" w:fill="FFFFFF"/>
          <w:lang w:val="uk-UA"/>
        </w:rPr>
        <w:t xml:space="preserve">них традицій </w:t>
      </w:r>
      <w:r w:rsidRPr="008D37A0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>територіальної громади шляхом проведення</w:t>
      </w:r>
      <w:r w:rsidRPr="008D37A0">
        <w:rPr>
          <w:shd w:val="clear" w:color="auto" w:fill="FFFFFF"/>
          <w:lang w:val="uk-UA"/>
        </w:rPr>
        <w:t xml:space="preserve"> культурно-мистецьких з</w:t>
      </w:r>
      <w:r>
        <w:rPr>
          <w:shd w:val="clear" w:color="auto" w:fill="FFFFFF"/>
          <w:lang w:val="uk-UA"/>
        </w:rPr>
        <w:t>аходів, демонстрацій документальних, художніх та національно-патріотичних</w:t>
      </w:r>
      <w:r w:rsidRPr="008D37A0">
        <w:rPr>
          <w:shd w:val="clear" w:color="auto" w:fill="FFFFFF"/>
          <w:lang w:val="uk-UA"/>
        </w:rPr>
        <w:t xml:space="preserve"> кіно</w:t>
      </w:r>
      <w:r>
        <w:rPr>
          <w:shd w:val="clear" w:color="auto" w:fill="FFFFFF"/>
          <w:lang w:val="uk-UA"/>
        </w:rPr>
        <w:t>фільмів</w:t>
      </w:r>
      <w:r w:rsidRPr="008D37A0">
        <w:rPr>
          <w:shd w:val="clear" w:color="auto" w:fill="FFFFFF"/>
          <w:lang w:val="uk-UA"/>
        </w:rPr>
        <w:t>,</w:t>
      </w:r>
      <w:r w:rsidRPr="008D37A0">
        <w:rPr>
          <w:lang w:val="uk-UA"/>
        </w:rPr>
        <w:t xml:space="preserve"> задоволення культурних потре</w:t>
      </w:r>
      <w:r>
        <w:rPr>
          <w:lang w:val="uk-UA"/>
        </w:rPr>
        <w:t xml:space="preserve">б </w:t>
      </w:r>
      <w:r w:rsidRPr="008D37A0">
        <w:rPr>
          <w:lang w:val="uk-UA"/>
        </w:rPr>
        <w:t xml:space="preserve">населення, створення належних умов для проведення </w:t>
      </w:r>
      <w:r>
        <w:rPr>
          <w:lang w:val="uk-UA"/>
        </w:rPr>
        <w:t>концертних, святкових та урочистих програм,  сприянню розвитку проведення дозвілля молодого  покоління,</w:t>
      </w:r>
      <w:r w:rsidRPr="008D37A0">
        <w:rPr>
          <w:lang w:val="uk-UA"/>
        </w:rPr>
        <w:t xml:space="preserve">  та заслухавши інформацію в.о. завідувача відділу культури та спорту </w:t>
      </w:r>
      <w:r>
        <w:rPr>
          <w:lang w:val="uk-UA"/>
        </w:rPr>
        <w:t xml:space="preserve">виконавчого комітету </w:t>
      </w:r>
      <w:r w:rsidRPr="008D37A0">
        <w:rPr>
          <w:lang w:val="uk-UA"/>
        </w:rPr>
        <w:t xml:space="preserve">Бучанської міської ради </w:t>
      </w:r>
      <w:proofErr w:type="spellStart"/>
      <w:r w:rsidRPr="008D37A0">
        <w:rPr>
          <w:lang w:val="uk-UA"/>
        </w:rPr>
        <w:t>Півчук</w:t>
      </w:r>
      <w:proofErr w:type="spellEnd"/>
      <w:r w:rsidRPr="008D37A0">
        <w:rPr>
          <w:lang w:val="uk-UA"/>
        </w:rPr>
        <w:t xml:space="preserve"> Н.В., </w:t>
      </w:r>
      <w:r>
        <w:rPr>
          <w:lang w:val="uk-UA"/>
        </w:rPr>
        <w:t>стосовно</w:t>
      </w:r>
      <w:r w:rsidRPr="008D37A0">
        <w:rPr>
          <w:lang w:val="uk-UA"/>
        </w:rPr>
        <w:t xml:space="preserve"> </w:t>
      </w:r>
      <w:r>
        <w:rPr>
          <w:lang w:val="uk-UA"/>
        </w:rPr>
        <w:t>звернення до ТОВ «ЕКО маркет», щодо укладання договору оренду розважального кін</w:t>
      </w:r>
      <w:r w:rsidRPr="008D37A0">
        <w:rPr>
          <w:lang w:val="uk-UA"/>
        </w:rPr>
        <w:t>о-комплексу «</w:t>
      </w:r>
      <w:proofErr w:type="spellStart"/>
      <w:r w:rsidRPr="008D37A0">
        <w:rPr>
          <w:lang w:val="uk-UA"/>
        </w:rPr>
        <w:t>Акваріус</w:t>
      </w:r>
      <w:proofErr w:type="spellEnd"/>
      <w:r w:rsidRPr="008D37A0">
        <w:rPr>
          <w:lang w:val="uk-UA"/>
        </w:rPr>
        <w:t xml:space="preserve">» </w:t>
      </w:r>
      <w:r>
        <w:rPr>
          <w:lang w:val="uk-UA"/>
        </w:rPr>
        <w:t>і</w:t>
      </w:r>
      <w:r w:rsidRPr="008D37A0">
        <w:rPr>
          <w:lang w:val="uk-UA"/>
        </w:rPr>
        <w:t>з засновниками мережі</w:t>
      </w:r>
      <w:r>
        <w:rPr>
          <w:lang w:val="uk-UA"/>
        </w:rPr>
        <w:t xml:space="preserve"> супермаркетів ТОВ «ЕКО</w:t>
      </w:r>
      <w:r w:rsidRPr="008D37A0">
        <w:rPr>
          <w:lang w:val="uk-UA"/>
        </w:rPr>
        <w:t xml:space="preserve"> маркет», керуючись Законом України «Про культуру», Законом України «Про місцеве самоврядування в Україні», виконавчий комітет Бучанської міської ради</w:t>
      </w:r>
    </w:p>
    <w:p w:rsidR="00004985" w:rsidRPr="008D37A0" w:rsidRDefault="00004985" w:rsidP="00004985">
      <w:pPr>
        <w:jc w:val="both"/>
        <w:rPr>
          <w:lang w:val="uk-UA"/>
        </w:rPr>
      </w:pPr>
    </w:p>
    <w:p w:rsidR="00004985" w:rsidRPr="008D37A0" w:rsidRDefault="00004985" w:rsidP="00004985">
      <w:pPr>
        <w:spacing w:line="360" w:lineRule="auto"/>
        <w:jc w:val="both"/>
        <w:rPr>
          <w:b/>
          <w:lang w:val="uk-UA"/>
        </w:rPr>
      </w:pPr>
      <w:r w:rsidRPr="008D37A0">
        <w:rPr>
          <w:b/>
          <w:lang w:val="uk-UA"/>
        </w:rPr>
        <w:t>ВИРІШИВ:</w:t>
      </w:r>
    </w:p>
    <w:p w:rsidR="00004985" w:rsidRPr="00425087" w:rsidRDefault="00004985" w:rsidP="00004985">
      <w:pPr>
        <w:jc w:val="both"/>
        <w:rPr>
          <w:bCs/>
          <w:lang w:val="uk-UA"/>
        </w:rPr>
      </w:pPr>
      <w:r w:rsidRPr="00425087">
        <w:rPr>
          <w:lang w:val="uk-UA"/>
        </w:rPr>
        <w:t>1. Відділу культури та спорту виконавчого комітету Бучанської міської ради з</w:t>
      </w:r>
      <w:r>
        <w:rPr>
          <w:lang w:val="uk-UA"/>
        </w:rPr>
        <w:t xml:space="preserve">вернутися до </w:t>
      </w:r>
      <w:r>
        <w:rPr>
          <w:bCs/>
          <w:lang w:val="uk-UA"/>
        </w:rPr>
        <w:t xml:space="preserve">засновників </w:t>
      </w:r>
      <w:r>
        <w:rPr>
          <w:lang w:val="uk-UA"/>
        </w:rPr>
        <w:t>мережі супермаркетів ТОВ «ЕКО</w:t>
      </w:r>
      <w:r w:rsidRPr="008D37A0">
        <w:rPr>
          <w:lang w:val="uk-UA"/>
        </w:rPr>
        <w:t xml:space="preserve"> маркет»</w:t>
      </w:r>
      <w:r>
        <w:rPr>
          <w:lang w:val="uk-UA"/>
        </w:rPr>
        <w:t xml:space="preserve"> </w:t>
      </w:r>
      <w:r w:rsidRPr="00425087">
        <w:rPr>
          <w:bCs/>
          <w:lang w:val="uk-UA"/>
        </w:rPr>
        <w:t>з пропозицією передачі в оренду</w:t>
      </w:r>
      <w:r>
        <w:rPr>
          <w:bCs/>
          <w:lang w:val="uk-UA"/>
        </w:rPr>
        <w:t xml:space="preserve"> </w:t>
      </w:r>
      <w:r w:rsidRPr="00425087">
        <w:rPr>
          <w:bCs/>
          <w:lang w:val="uk-UA"/>
        </w:rPr>
        <w:t>розважального кіно-комплексу «</w:t>
      </w:r>
      <w:proofErr w:type="spellStart"/>
      <w:r w:rsidRPr="00425087">
        <w:rPr>
          <w:bCs/>
          <w:lang w:val="uk-UA"/>
        </w:rPr>
        <w:t>Акваріус</w:t>
      </w:r>
      <w:proofErr w:type="spellEnd"/>
      <w:r w:rsidRPr="00425087">
        <w:rPr>
          <w:bCs/>
          <w:lang w:val="uk-UA"/>
        </w:rPr>
        <w:t xml:space="preserve">» </w:t>
      </w:r>
      <w:r>
        <w:rPr>
          <w:bCs/>
          <w:lang w:val="uk-UA"/>
        </w:rPr>
        <w:t>територіальній  громаді</w:t>
      </w:r>
      <w:r w:rsidRPr="00425087">
        <w:rPr>
          <w:bCs/>
          <w:lang w:val="uk-UA"/>
        </w:rPr>
        <w:t xml:space="preserve"> в особі Бучанської міської ради. </w:t>
      </w:r>
    </w:p>
    <w:p w:rsidR="00004985" w:rsidRPr="00425087" w:rsidRDefault="00004985" w:rsidP="00004985">
      <w:pPr>
        <w:jc w:val="both"/>
        <w:rPr>
          <w:lang w:val="uk-UA"/>
        </w:rPr>
      </w:pPr>
      <w:r w:rsidRPr="00425087">
        <w:rPr>
          <w:lang w:val="uk-UA"/>
        </w:rPr>
        <w:t xml:space="preserve">2. За </w:t>
      </w:r>
      <w:r>
        <w:rPr>
          <w:lang w:val="uk-UA"/>
        </w:rPr>
        <w:t>результатами отримання</w:t>
      </w:r>
      <w:r w:rsidRPr="00425087">
        <w:rPr>
          <w:lang w:val="uk-UA"/>
        </w:rPr>
        <w:t xml:space="preserve"> </w:t>
      </w:r>
      <w:r>
        <w:rPr>
          <w:lang w:val="uk-UA"/>
        </w:rPr>
        <w:t>дозволу</w:t>
      </w:r>
      <w:r w:rsidRPr="00425087">
        <w:rPr>
          <w:lang w:val="uk-UA"/>
        </w:rPr>
        <w:t xml:space="preserve"> провести огляд технічного стану приміщень </w:t>
      </w:r>
      <w:r>
        <w:rPr>
          <w:lang w:val="uk-UA"/>
        </w:rPr>
        <w:t>і</w:t>
      </w:r>
      <w:r w:rsidRPr="00425087">
        <w:rPr>
          <w:lang w:val="uk-UA"/>
        </w:rPr>
        <w:t>з залучен</w:t>
      </w:r>
      <w:r>
        <w:rPr>
          <w:lang w:val="uk-UA"/>
        </w:rPr>
        <w:t xml:space="preserve">ням фахівців для </w:t>
      </w:r>
      <w:r w:rsidRPr="00425087">
        <w:rPr>
          <w:lang w:val="uk-UA"/>
        </w:rPr>
        <w:t xml:space="preserve">визначення </w:t>
      </w:r>
      <w:r>
        <w:rPr>
          <w:lang w:val="uk-UA"/>
        </w:rPr>
        <w:t>потреб</w:t>
      </w:r>
      <w:r w:rsidRPr="00425087">
        <w:rPr>
          <w:lang w:val="uk-UA"/>
        </w:rPr>
        <w:t xml:space="preserve"> проведення косметичного або капітального ремонту приміщень розважального кіно-комплексу «</w:t>
      </w:r>
      <w:proofErr w:type="spellStart"/>
      <w:r w:rsidRPr="00425087">
        <w:rPr>
          <w:lang w:val="uk-UA"/>
        </w:rPr>
        <w:t>Акваріус</w:t>
      </w:r>
      <w:proofErr w:type="spellEnd"/>
      <w:r w:rsidRPr="00425087">
        <w:rPr>
          <w:lang w:val="uk-UA"/>
        </w:rPr>
        <w:t xml:space="preserve">». </w:t>
      </w:r>
    </w:p>
    <w:p w:rsidR="00004985" w:rsidRPr="00425087" w:rsidRDefault="00004985" w:rsidP="00004985">
      <w:pPr>
        <w:jc w:val="both"/>
        <w:rPr>
          <w:lang w:val="uk-UA"/>
        </w:rPr>
      </w:pPr>
      <w:r w:rsidRPr="00425087">
        <w:rPr>
          <w:lang w:val="uk-UA"/>
        </w:rPr>
        <w:t>3. За результатами вивчення даного питання та цінових п</w:t>
      </w:r>
      <w:r>
        <w:rPr>
          <w:lang w:val="uk-UA"/>
        </w:rPr>
        <w:t>ропозицій винести його на розгля</w:t>
      </w:r>
      <w:r w:rsidRPr="00425087">
        <w:rPr>
          <w:lang w:val="uk-UA"/>
        </w:rPr>
        <w:t>д засідання виконавчого комітету та  сесії Бучанської міської ради.</w:t>
      </w:r>
    </w:p>
    <w:p w:rsidR="00004985" w:rsidRPr="00425087" w:rsidRDefault="00004985" w:rsidP="00004985">
      <w:pPr>
        <w:jc w:val="both"/>
        <w:rPr>
          <w:bCs/>
          <w:lang w:val="uk-UA"/>
        </w:rPr>
      </w:pPr>
      <w:r w:rsidRPr="00425087">
        <w:rPr>
          <w:bCs/>
          <w:lang w:val="uk-UA"/>
        </w:rPr>
        <w:t xml:space="preserve">4. Контроль за виконанням даного рішення покласти на в.о. керуючого справами         </w:t>
      </w:r>
      <w:proofErr w:type="spellStart"/>
      <w:r w:rsidRPr="00425087">
        <w:rPr>
          <w:bCs/>
          <w:lang w:val="uk-UA"/>
        </w:rPr>
        <w:t>Гапченка</w:t>
      </w:r>
      <w:proofErr w:type="spellEnd"/>
      <w:r w:rsidRPr="00425087">
        <w:rPr>
          <w:bCs/>
          <w:lang w:val="uk-UA"/>
        </w:rPr>
        <w:t xml:space="preserve"> Д.О.</w:t>
      </w:r>
    </w:p>
    <w:p w:rsidR="00004985" w:rsidRPr="008D37A0" w:rsidRDefault="00004985" w:rsidP="00004985">
      <w:pPr>
        <w:jc w:val="both"/>
        <w:rPr>
          <w:lang w:val="uk-UA"/>
        </w:rPr>
      </w:pPr>
    </w:p>
    <w:p w:rsidR="00004985" w:rsidRPr="008D37A0" w:rsidRDefault="00004985" w:rsidP="00004985">
      <w:pPr>
        <w:rPr>
          <w:b/>
          <w:lang w:val="uk-UA"/>
        </w:rPr>
      </w:pPr>
      <w:r w:rsidRPr="008D37A0">
        <w:rPr>
          <w:b/>
          <w:lang w:val="uk-UA"/>
        </w:rPr>
        <w:t xml:space="preserve">Міський голова                                                                             </w:t>
      </w:r>
      <w:r w:rsidRPr="008D37A0">
        <w:rPr>
          <w:b/>
          <w:lang w:val="uk-UA"/>
        </w:rPr>
        <w:tab/>
        <w:t xml:space="preserve">             А.П. Федорук    </w:t>
      </w:r>
      <w:r w:rsidRPr="008D37A0">
        <w:rPr>
          <w:b/>
          <w:lang w:val="uk-UA"/>
        </w:rPr>
        <w:tab/>
      </w:r>
    </w:p>
    <w:p w:rsidR="00004985" w:rsidRPr="008D37A0" w:rsidRDefault="00004985" w:rsidP="00004985">
      <w:pPr>
        <w:rPr>
          <w:b/>
          <w:lang w:val="uk-UA"/>
        </w:rPr>
      </w:pPr>
    </w:p>
    <w:p w:rsidR="00004985" w:rsidRPr="008D37A0" w:rsidRDefault="00004985" w:rsidP="00004985">
      <w:pPr>
        <w:rPr>
          <w:b/>
          <w:lang w:val="uk-UA"/>
        </w:rPr>
      </w:pPr>
      <w:r w:rsidRPr="008D37A0">
        <w:rPr>
          <w:b/>
          <w:lang w:val="uk-UA"/>
        </w:rPr>
        <w:t xml:space="preserve">В.о.керуючого справами                                                                         </w:t>
      </w:r>
      <w:r w:rsidRPr="008D37A0">
        <w:rPr>
          <w:b/>
          <w:lang w:val="uk-UA"/>
        </w:rPr>
        <w:tab/>
        <w:t xml:space="preserve">  Д.О. </w:t>
      </w:r>
      <w:proofErr w:type="spellStart"/>
      <w:r w:rsidRPr="008D37A0">
        <w:rPr>
          <w:b/>
          <w:lang w:val="uk-UA"/>
        </w:rPr>
        <w:t>Гапченко</w:t>
      </w:r>
      <w:proofErr w:type="spellEnd"/>
    </w:p>
    <w:p w:rsidR="00004985" w:rsidRPr="008D37A0" w:rsidRDefault="00004985" w:rsidP="00004985">
      <w:pPr>
        <w:rPr>
          <w:b/>
          <w:lang w:val="uk-UA"/>
        </w:rPr>
      </w:pPr>
    </w:p>
    <w:p w:rsidR="00004985" w:rsidRPr="008D37A0" w:rsidRDefault="00004985" w:rsidP="00004985">
      <w:pPr>
        <w:spacing w:line="276" w:lineRule="auto"/>
        <w:rPr>
          <w:b/>
          <w:lang w:val="uk-UA"/>
        </w:rPr>
      </w:pPr>
      <w:r w:rsidRPr="008D37A0">
        <w:rPr>
          <w:b/>
          <w:lang w:val="uk-UA"/>
        </w:rPr>
        <w:t xml:space="preserve">Завідувач юридичним відділом                                                   </w:t>
      </w:r>
      <w:r w:rsidRPr="008D37A0">
        <w:rPr>
          <w:b/>
          <w:lang w:val="uk-UA"/>
        </w:rPr>
        <w:tab/>
        <w:t xml:space="preserve">  Т.О. </w:t>
      </w:r>
      <w:proofErr w:type="spellStart"/>
      <w:r w:rsidRPr="008D37A0">
        <w:rPr>
          <w:b/>
          <w:lang w:val="uk-UA"/>
        </w:rPr>
        <w:t>Шаправський</w:t>
      </w:r>
      <w:proofErr w:type="spellEnd"/>
    </w:p>
    <w:p w:rsidR="00004985" w:rsidRPr="008D37A0" w:rsidRDefault="00004985" w:rsidP="00004985">
      <w:pPr>
        <w:rPr>
          <w:b/>
          <w:lang w:val="uk-UA"/>
        </w:rPr>
      </w:pPr>
      <w:r w:rsidRPr="008D37A0">
        <w:rPr>
          <w:b/>
          <w:lang w:val="uk-UA"/>
        </w:rPr>
        <w:t xml:space="preserve">                                                       </w:t>
      </w:r>
    </w:p>
    <w:p w:rsidR="00004985" w:rsidRPr="008D37A0" w:rsidRDefault="00004985" w:rsidP="00004985">
      <w:pPr>
        <w:rPr>
          <w:b/>
          <w:lang w:val="uk-UA"/>
        </w:rPr>
      </w:pPr>
      <w:r w:rsidRPr="008D37A0">
        <w:rPr>
          <w:b/>
          <w:lang w:val="uk-UA"/>
        </w:rPr>
        <w:t>Подання:</w:t>
      </w:r>
    </w:p>
    <w:p w:rsidR="00A05985" w:rsidRDefault="00004985" w:rsidP="00004985">
      <w:proofErr w:type="spellStart"/>
      <w:r w:rsidRPr="008D37A0">
        <w:rPr>
          <w:b/>
          <w:lang w:val="uk-UA"/>
        </w:rPr>
        <w:t>В.о.завідувача</w:t>
      </w:r>
      <w:proofErr w:type="spellEnd"/>
      <w:r w:rsidRPr="008D37A0">
        <w:rPr>
          <w:b/>
          <w:lang w:val="uk-UA"/>
        </w:rPr>
        <w:t xml:space="preserve"> відділу культури та спорту                                             Н.В. </w:t>
      </w:r>
      <w:proofErr w:type="spellStart"/>
      <w:r w:rsidRPr="008D37A0">
        <w:rPr>
          <w:b/>
          <w:lang w:val="uk-UA"/>
        </w:rPr>
        <w:t>Півчук</w:t>
      </w:r>
      <w:proofErr w:type="spellEnd"/>
    </w:p>
    <w:sectPr w:rsidR="00A05985" w:rsidSect="0000498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BC6"/>
    <w:rsid w:val="00004985"/>
    <w:rsid w:val="00A05985"/>
    <w:rsid w:val="00BD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286613-C4A1-4AA5-A73D-ED60F54A7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04985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00498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049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0498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004985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2018-03-30T11:20:00Z</dcterms:created>
  <dcterms:modified xsi:type="dcterms:W3CDTF">2018-03-30T11:21:00Z</dcterms:modified>
</cp:coreProperties>
</file>